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Cristian Mantilla, Marcos Arrazola, Mario Isaiah Casas, and Zechariah Cukras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140 points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 Learning Unity - 15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learn how to develop a web-app in unity in order to develop the project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the basics of utilizing the unity engine to create objects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how scripts are utilized for the program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understand how Prefabs will be utilized in the project.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#5 Learning Forces in Unity- 15 Points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learn how forces in physics works in Unity in order to correctly extrapolate the concepts into the project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can define calculations for their respective task based on an objects’ velocity (or other calculations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can apply their understanding of forces to real-life phenomena to shape their design.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#6 Creating Main Menu - 10 Points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Main Menu is easy to understand and not overwhelming to use.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#4 Organizing Project Plan - 5 Points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Product Owner, I would like to better organize the components of the project to allow the team to function more efficiently and to bring priority to tasks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members can better understand the priority of the tasks that need to be completed</w:t>
      </w:r>
    </w:p>
    <w:p w:rsidR="00000000" w:rsidDel="00000000" w:rsidP="00000000" w:rsidRDefault="00000000" w:rsidRPr="00000000" w14:paraId="0000001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members can better understand what components the project needs to function as intended</w:t>
      </w:r>
    </w:p>
    <w:p w:rsidR="00000000" w:rsidDel="00000000" w:rsidP="00000000" w:rsidRDefault="00000000" w:rsidRPr="00000000" w14:paraId="0000001F">
      <w:pPr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Cristian Mantilla &lt;User Story #1, #4, #2&gt; - Total : 35 Points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Marcos Arrazola &lt;User Story #1, #3&gt; - Total : 25 Points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Mario Casas &lt;User Story #1, #2&gt; - Total : 30 Points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Zechariah Cukras &lt;User Story #1, #2&gt; - Total : 30 Points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0CwAiSj3S+GkX5x7r7cSm/yYjA==">CgMxLjA4AHIhMVNQWU9PeWVDNUhHbW1xZUFyQVZQMFhCeDY3QUFlUUtp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